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A2FC3" w14:textId="66D992C4" w:rsidR="00A9204E" w:rsidRDefault="00E95C72" w:rsidP="009E3C63">
      <w:pPr>
        <w:pStyle w:val="Heading1"/>
        <w:jc w:val="center"/>
        <w:rPr>
          <w:rFonts w:asciiTheme="minorHAnsi" w:hAnsiTheme="minorHAnsi" w:cstheme="minorHAnsi"/>
          <w:color w:val="auto"/>
        </w:rPr>
      </w:pPr>
      <w:r>
        <w:rPr>
          <w:rFonts w:asciiTheme="minorHAnsi" w:hAnsiTheme="minorHAnsi" w:cstheme="minorHAnsi"/>
          <w:color w:val="auto"/>
        </w:rPr>
        <w:t xml:space="preserve">Enrollment Group </w:t>
      </w:r>
      <w:r w:rsidR="009E3C63">
        <w:rPr>
          <w:rFonts w:asciiTheme="minorHAnsi" w:hAnsiTheme="minorHAnsi" w:cstheme="minorHAnsi"/>
          <w:color w:val="auto"/>
        </w:rPr>
        <w:t>Glossary</w:t>
      </w:r>
    </w:p>
    <w:p w14:paraId="5348B333" w14:textId="270F7AF4" w:rsidR="009E3C63" w:rsidRDefault="009E3C63" w:rsidP="009E3C63"/>
    <w:p w14:paraId="6B7BB4CE" w14:textId="28552B26" w:rsidR="009E3C63" w:rsidRDefault="009E3C63" w:rsidP="009E3C63">
      <w:pPr>
        <w:pStyle w:val="Heading2"/>
        <w:rPr>
          <w:rFonts w:asciiTheme="minorHAnsi" w:hAnsiTheme="minorHAnsi" w:cstheme="minorHAnsi"/>
          <w:b/>
          <w:bCs/>
          <w:color w:val="auto"/>
          <w:sz w:val="22"/>
          <w:szCs w:val="22"/>
        </w:rPr>
      </w:pPr>
      <w:r w:rsidRPr="009E3C63">
        <w:rPr>
          <w:rFonts w:asciiTheme="minorHAnsi" w:hAnsiTheme="minorHAnsi" w:cstheme="minorHAnsi"/>
          <w:b/>
          <w:bCs/>
          <w:color w:val="auto"/>
          <w:sz w:val="22"/>
          <w:szCs w:val="22"/>
        </w:rPr>
        <w:t xml:space="preserve">Administrator Member </w:t>
      </w:r>
    </w:p>
    <w:p w14:paraId="2209406C" w14:textId="2F208890" w:rsidR="000F7C6B" w:rsidRDefault="00796163" w:rsidP="00500A5F">
      <w:pPr>
        <w:rPr>
          <w:rFonts w:cstheme="minorHAnsi"/>
        </w:rPr>
      </w:pPr>
      <w:r w:rsidRPr="009E3C63">
        <w:rPr>
          <w:rFonts w:cstheme="minorHAnsi"/>
        </w:rPr>
        <w:t>LearningCE user who</w:t>
      </w:r>
      <w:r w:rsidR="008C5128">
        <w:rPr>
          <w:rFonts w:cstheme="minorHAnsi"/>
        </w:rPr>
        <w:t xml:space="preserve"> submits the request for and</w:t>
      </w:r>
      <w:r w:rsidRPr="009E3C63">
        <w:rPr>
          <w:rFonts w:cstheme="minorHAnsi"/>
        </w:rPr>
        <w:t xml:space="preserve"> oversees the enrollment group</w:t>
      </w:r>
      <w:r>
        <w:rPr>
          <w:rFonts w:cstheme="minorHAnsi"/>
        </w:rPr>
        <w:t>. This role is required for an Enrollment Group. See Administrator User Guide for detailed description of this role</w:t>
      </w:r>
    </w:p>
    <w:p w14:paraId="7F09477E" w14:textId="5AC2DA71" w:rsidR="00500A5F" w:rsidRDefault="00500A5F" w:rsidP="00500A5F"/>
    <w:p w14:paraId="669523EC" w14:textId="6952581F" w:rsidR="00870117" w:rsidRDefault="00870117" w:rsidP="00870117">
      <w:pPr>
        <w:pStyle w:val="Heading2"/>
        <w:rPr>
          <w:rFonts w:asciiTheme="minorHAnsi" w:hAnsiTheme="minorHAnsi" w:cstheme="minorHAnsi"/>
          <w:b/>
          <w:bCs/>
          <w:color w:val="auto"/>
          <w:sz w:val="22"/>
          <w:szCs w:val="22"/>
        </w:rPr>
      </w:pPr>
      <w:bookmarkStart w:id="0" w:name="_Child_Course"/>
      <w:bookmarkEnd w:id="0"/>
      <w:r>
        <w:rPr>
          <w:rFonts w:asciiTheme="minorHAnsi" w:hAnsiTheme="minorHAnsi" w:cstheme="minorHAnsi"/>
          <w:b/>
          <w:bCs/>
          <w:color w:val="auto"/>
          <w:sz w:val="22"/>
          <w:szCs w:val="22"/>
        </w:rPr>
        <w:t>Child Course</w:t>
      </w:r>
    </w:p>
    <w:p w14:paraId="170B9048" w14:textId="2CAF156D" w:rsidR="00870117" w:rsidRPr="00870117" w:rsidRDefault="00870117" w:rsidP="00870117">
      <w:r>
        <w:t xml:space="preserve">A child course is </w:t>
      </w:r>
      <w:r w:rsidR="00F02D3B">
        <w:t xml:space="preserve">also referred to as a course module. For example, if the </w:t>
      </w:r>
      <w:hyperlink w:anchor="_Parent_Course" w:history="1">
        <w:r w:rsidR="00EB7A0B" w:rsidRPr="00FA7162">
          <w:rPr>
            <w:rStyle w:val="Hyperlink"/>
          </w:rPr>
          <w:t>parent</w:t>
        </w:r>
        <w:r w:rsidR="00F02D3B" w:rsidRPr="00FA7162">
          <w:rPr>
            <w:rStyle w:val="Hyperlink"/>
          </w:rPr>
          <w:t xml:space="preserve"> course</w:t>
        </w:r>
      </w:hyperlink>
      <w:r w:rsidR="00F02D3B">
        <w:t xml:space="preserve"> is entitled “</w:t>
      </w:r>
      <w:r w:rsidR="00EB7A0B">
        <w:t>Collaboration for Vaccine Education and Research” then each module within this</w:t>
      </w:r>
      <w:r w:rsidR="00FA7162">
        <w:t xml:space="preserve"> parent</w:t>
      </w:r>
      <w:r w:rsidR="00EB7A0B">
        <w:t xml:space="preserve"> course is a child course.</w:t>
      </w:r>
    </w:p>
    <w:p w14:paraId="00430802" w14:textId="2696D7DF" w:rsidR="00870117" w:rsidRDefault="00870117" w:rsidP="00500A5F"/>
    <w:p w14:paraId="178F07F7" w14:textId="4DDA9EE3" w:rsidR="00235E8A" w:rsidRDefault="009E3C63" w:rsidP="00235E8A">
      <w:pPr>
        <w:pStyle w:val="Heading2"/>
        <w:rPr>
          <w:rFonts w:asciiTheme="minorHAnsi" w:hAnsiTheme="minorHAnsi" w:cstheme="minorHAnsi"/>
          <w:b/>
          <w:bCs/>
          <w:color w:val="auto"/>
          <w:sz w:val="22"/>
          <w:szCs w:val="22"/>
        </w:rPr>
      </w:pPr>
      <w:r w:rsidRPr="009E3C63">
        <w:rPr>
          <w:rFonts w:asciiTheme="minorHAnsi" w:hAnsiTheme="minorHAnsi" w:cstheme="minorHAnsi"/>
          <w:b/>
          <w:bCs/>
          <w:color w:val="auto"/>
          <w:sz w:val="22"/>
          <w:szCs w:val="22"/>
        </w:rPr>
        <w:t>Enrollment Group</w:t>
      </w:r>
    </w:p>
    <w:p w14:paraId="104D1CE6" w14:textId="12F46D9D" w:rsidR="000F7C6B" w:rsidRDefault="00796163" w:rsidP="00796163">
      <w:pPr>
        <w:rPr>
          <w:rFonts w:cstheme="minorHAnsi"/>
        </w:rPr>
      </w:pPr>
      <w:r>
        <w:rPr>
          <w:rFonts w:cstheme="minorHAnsi"/>
        </w:rPr>
        <w:t>A group of learners from an organization utilizing SHEA’s learning management system to participate in a course or courses defined by the administrator of the enrollment group</w:t>
      </w:r>
    </w:p>
    <w:p w14:paraId="461DEA5D" w14:textId="77777777" w:rsidR="00796163" w:rsidRPr="00796163" w:rsidRDefault="00796163" w:rsidP="00796163">
      <w:pPr>
        <w:rPr>
          <w:rStyle w:val="Heading2Char"/>
          <w:rFonts w:asciiTheme="minorHAnsi" w:eastAsiaTheme="minorHAnsi" w:hAnsiTheme="minorHAnsi" w:cstheme="minorBidi"/>
          <w:color w:val="auto"/>
          <w:sz w:val="22"/>
          <w:szCs w:val="22"/>
        </w:rPr>
      </w:pPr>
    </w:p>
    <w:p w14:paraId="5861459F" w14:textId="41AA911D" w:rsidR="008C5128" w:rsidRDefault="008C5128" w:rsidP="00796163">
      <w:pPr>
        <w:pStyle w:val="Heading2"/>
        <w:rPr>
          <w:rFonts w:asciiTheme="minorHAnsi" w:hAnsiTheme="minorHAnsi" w:cstheme="minorHAnsi"/>
          <w:b/>
          <w:bCs/>
          <w:color w:val="auto"/>
          <w:sz w:val="22"/>
          <w:szCs w:val="22"/>
        </w:rPr>
      </w:pPr>
      <w:r w:rsidRPr="008C5128">
        <w:rPr>
          <w:rFonts w:asciiTheme="minorHAnsi" w:hAnsiTheme="minorHAnsi" w:cstheme="minorHAnsi"/>
          <w:b/>
          <w:bCs/>
          <w:color w:val="auto"/>
          <w:sz w:val="22"/>
          <w:szCs w:val="22"/>
        </w:rPr>
        <w:t>Group Dashboard</w:t>
      </w:r>
    </w:p>
    <w:p w14:paraId="478DEAB0" w14:textId="0143CC30" w:rsidR="008C5128" w:rsidRPr="008C5128" w:rsidRDefault="009824E6" w:rsidP="008C5128">
      <w:r>
        <w:t>Platform where Administrator Member or Manager can access data and reports associated with their Enrollment Group</w:t>
      </w:r>
    </w:p>
    <w:p w14:paraId="1A54F606" w14:textId="77777777" w:rsidR="008C5128" w:rsidRPr="008C5128" w:rsidRDefault="008C5128" w:rsidP="008C5128"/>
    <w:p w14:paraId="55BBCC59" w14:textId="0ED6900F" w:rsidR="00E404B7" w:rsidRPr="00796163" w:rsidRDefault="00E404B7" w:rsidP="00796163">
      <w:pPr>
        <w:pStyle w:val="Heading2"/>
        <w:rPr>
          <w:rFonts w:asciiTheme="minorHAnsi" w:hAnsiTheme="minorHAnsi" w:cstheme="minorHAnsi"/>
          <w:b/>
          <w:bCs/>
          <w:sz w:val="22"/>
          <w:szCs w:val="22"/>
        </w:rPr>
      </w:pPr>
      <w:r w:rsidRPr="00796163">
        <w:rPr>
          <w:rFonts w:asciiTheme="minorHAnsi" w:hAnsiTheme="minorHAnsi" w:cstheme="minorHAnsi"/>
          <w:b/>
          <w:bCs/>
          <w:color w:val="auto"/>
          <w:sz w:val="22"/>
          <w:szCs w:val="22"/>
        </w:rPr>
        <w:t>Learner</w:t>
      </w:r>
    </w:p>
    <w:p w14:paraId="76AC3A46" w14:textId="78EB1847" w:rsidR="00E404B7" w:rsidRDefault="00796163" w:rsidP="00796163">
      <w:r>
        <w:t>Also known as a user</w:t>
      </w:r>
      <w:r w:rsidR="00870117">
        <w:t xml:space="preserve"> or member</w:t>
      </w:r>
      <w:r>
        <w:t>. This will be an individual who is part of the Enrollment Group and can only access the course(s) assigned to their group</w:t>
      </w:r>
      <w:r w:rsidR="008C5128">
        <w:t>. See Learner User Guide for detailed description of this role</w:t>
      </w:r>
    </w:p>
    <w:p w14:paraId="3B29EED3" w14:textId="77777777" w:rsidR="00796163" w:rsidRPr="00796163" w:rsidRDefault="00796163" w:rsidP="00796163">
      <w:pPr>
        <w:rPr>
          <w:rStyle w:val="Heading2Char"/>
          <w:rFonts w:asciiTheme="minorHAnsi" w:eastAsiaTheme="minorHAnsi" w:hAnsiTheme="minorHAnsi" w:cstheme="minorBidi"/>
          <w:color w:val="auto"/>
          <w:sz w:val="22"/>
          <w:szCs w:val="22"/>
        </w:rPr>
      </w:pPr>
    </w:p>
    <w:p w14:paraId="5E91283A" w14:textId="58E39B91" w:rsidR="00500A5F" w:rsidRDefault="00235E8A" w:rsidP="00500A5F">
      <w:pPr>
        <w:pStyle w:val="Heading2"/>
      </w:pPr>
      <w:r w:rsidRPr="00235E8A">
        <w:rPr>
          <w:rStyle w:val="Heading2Char"/>
          <w:rFonts w:asciiTheme="minorHAnsi" w:hAnsiTheme="minorHAnsi" w:cstheme="minorHAnsi"/>
          <w:b/>
          <w:bCs/>
          <w:color w:val="auto"/>
          <w:sz w:val="22"/>
          <w:szCs w:val="22"/>
        </w:rPr>
        <w:t>LearningCE</w:t>
      </w:r>
      <w:r>
        <w:t xml:space="preserve"> </w:t>
      </w:r>
    </w:p>
    <w:p w14:paraId="5DD98D9B" w14:textId="731DF01B" w:rsidR="00500A5F" w:rsidRPr="00796163" w:rsidRDefault="00500A5F" w:rsidP="00F13B59">
      <w:pPr>
        <w:rPr>
          <w:rFonts w:asciiTheme="majorHAnsi" w:hAnsiTheme="majorHAnsi" w:cstheme="majorBidi"/>
          <w:color w:val="1F4E79" w:themeColor="accent1" w:themeShade="80"/>
          <w:sz w:val="26"/>
          <w:szCs w:val="26"/>
        </w:rPr>
      </w:pPr>
      <w:r w:rsidRPr="00235E8A">
        <w:t>SHEA’s learning management system</w:t>
      </w:r>
      <w:r>
        <w:t xml:space="preserve"> (LMS)</w:t>
      </w:r>
      <w:r w:rsidRPr="00235E8A">
        <w:t xml:space="preserve"> and where the Enrollment Group is accessed</w:t>
      </w:r>
    </w:p>
    <w:p w14:paraId="3D96841A" w14:textId="4A36E2C2" w:rsidR="000F7C6B" w:rsidRPr="00F13B59" w:rsidRDefault="000F7C6B" w:rsidP="00F13B59">
      <w:pPr>
        <w:rPr>
          <w:rFonts w:asciiTheme="majorHAnsi" w:hAnsiTheme="majorHAnsi" w:cstheme="majorBidi"/>
          <w:color w:val="1F4E79" w:themeColor="accent1" w:themeShade="80"/>
          <w:sz w:val="26"/>
          <w:szCs w:val="26"/>
        </w:rPr>
      </w:pPr>
    </w:p>
    <w:p w14:paraId="449CB70E" w14:textId="2ED3FAD2" w:rsidR="009E3C63" w:rsidRDefault="009E3C63" w:rsidP="009E3C63">
      <w:pPr>
        <w:pStyle w:val="Heading2"/>
        <w:rPr>
          <w:rFonts w:asciiTheme="minorHAnsi" w:hAnsiTheme="minorHAnsi" w:cstheme="minorHAnsi"/>
          <w:b/>
          <w:bCs/>
          <w:color w:val="auto"/>
          <w:sz w:val="22"/>
          <w:szCs w:val="22"/>
        </w:rPr>
      </w:pPr>
      <w:r w:rsidRPr="009E3C63">
        <w:rPr>
          <w:rFonts w:asciiTheme="minorHAnsi" w:hAnsiTheme="minorHAnsi" w:cstheme="minorHAnsi"/>
          <w:b/>
          <w:bCs/>
          <w:color w:val="auto"/>
          <w:sz w:val="22"/>
          <w:szCs w:val="22"/>
        </w:rPr>
        <w:t>Manager</w:t>
      </w:r>
      <w:r w:rsidR="00235E8A">
        <w:rPr>
          <w:rFonts w:asciiTheme="minorHAnsi" w:hAnsiTheme="minorHAnsi" w:cstheme="minorHAnsi"/>
          <w:b/>
          <w:bCs/>
          <w:color w:val="auto"/>
          <w:sz w:val="22"/>
          <w:szCs w:val="22"/>
        </w:rPr>
        <w:t xml:space="preserve"> </w:t>
      </w:r>
    </w:p>
    <w:p w14:paraId="179283CF" w14:textId="77777777" w:rsidR="00F13B59" w:rsidRDefault="00F13B59" w:rsidP="00E37E45">
      <w:r w:rsidRPr="00F13B59">
        <w:t>LearningCE user who provides secondary oversight of the Enrollment Group. This role is not required for an Enrollment Group. See Manager User Guide for detailed description of this role</w:t>
      </w:r>
    </w:p>
    <w:p w14:paraId="60A85690" w14:textId="4C5DD404" w:rsidR="00F13B59" w:rsidRDefault="00F13B59" w:rsidP="00E37E45"/>
    <w:p w14:paraId="30C652FF" w14:textId="2568950B" w:rsidR="00C927DE" w:rsidRDefault="00C927DE" w:rsidP="00C927DE">
      <w:pPr>
        <w:pStyle w:val="Heading2"/>
      </w:pPr>
      <w:r>
        <w:rPr>
          <w:rStyle w:val="Heading2Char"/>
          <w:rFonts w:asciiTheme="minorHAnsi" w:hAnsiTheme="minorHAnsi" w:cstheme="minorHAnsi"/>
          <w:b/>
          <w:bCs/>
          <w:color w:val="auto"/>
          <w:sz w:val="22"/>
          <w:szCs w:val="22"/>
        </w:rPr>
        <w:t>Member</w:t>
      </w:r>
    </w:p>
    <w:p w14:paraId="436AD7B4" w14:textId="203C3DE9" w:rsidR="00C927DE" w:rsidRPr="00D67B83" w:rsidRDefault="00C927DE" w:rsidP="00C927DE">
      <w:r>
        <w:t>Also known as a learner</w:t>
      </w:r>
      <w:r>
        <w:t xml:space="preserve"> or user</w:t>
      </w:r>
      <w:r>
        <w:t>. This will be an individual who is part of the Enrollment Group and can only access the course(s) assigned to their group. See Learner User Guide for detailed description of this role</w:t>
      </w:r>
    </w:p>
    <w:p w14:paraId="400C3E7F" w14:textId="77777777" w:rsidR="00C927DE" w:rsidRDefault="00C927DE" w:rsidP="00E37E45"/>
    <w:p w14:paraId="078C2939" w14:textId="3F8E1BD4" w:rsidR="00EB7A0B" w:rsidRDefault="00EB7A0B" w:rsidP="00EB7A0B">
      <w:pPr>
        <w:pStyle w:val="Heading2"/>
        <w:rPr>
          <w:rFonts w:asciiTheme="minorHAnsi" w:hAnsiTheme="minorHAnsi" w:cstheme="minorHAnsi"/>
          <w:color w:val="auto"/>
          <w:sz w:val="22"/>
          <w:szCs w:val="22"/>
        </w:rPr>
      </w:pPr>
      <w:bookmarkStart w:id="1" w:name="_Parent_Course"/>
      <w:bookmarkEnd w:id="1"/>
      <w:r>
        <w:rPr>
          <w:rFonts w:asciiTheme="minorHAnsi" w:hAnsiTheme="minorHAnsi" w:cstheme="minorHAnsi"/>
          <w:b/>
          <w:bCs/>
          <w:color w:val="auto"/>
          <w:sz w:val="22"/>
          <w:szCs w:val="22"/>
        </w:rPr>
        <w:t>Parent Course</w:t>
      </w:r>
    </w:p>
    <w:p w14:paraId="06C9D20E" w14:textId="53242509" w:rsidR="00EB7A0B" w:rsidRDefault="00EB7A0B" w:rsidP="00E37E45">
      <w:r>
        <w:t>A parent course is defined as the overa</w:t>
      </w:r>
      <w:r w:rsidR="000C4FE9">
        <w:t>rching, or main, course</w:t>
      </w:r>
      <w:r w:rsidR="00FA7162">
        <w:t xml:space="preserve">. For example, </w:t>
      </w:r>
      <w:r w:rsidR="00C927DE">
        <w:t xml:space="preserve">“Collaboration for Vaccine Education and Research” is the parent course, and within it are multiple </w:t>
      </w:r>
      <w:hyperlink w:anchor="_Child_Course" w:history="1">
        <w:r w:rsidR="00C927DE" w:rsidRPr="00C927DE">
          <w:rPr>
            <w:rStyle w:val="Hyperlink"/>
          </w:rPr>
          <w:t>child courses</w:t>
        </w:r>
      </w:hyperlink>
      <w:r w:rsidR="00C927DE">
        <w:t>.</w:t>
      </w:r>
    </w:p>
    <w:p w14:paraId="3E606CDC" w14:textId="77777777" w:rsidR="00EB7A0B" w:rsidRDefault="00EB7A0B" w:rsidP="00E37E45"/>
    <w:p w14:paraId="11F86D82" w14:textId="154A0868" w:rsidR="00E663AB" w:rsidRDefault="00863179" w:rsidP="00E663AB">
      <w:pPr>
        <w:pStyle w:val="Heading2"/>
      </w:pPr>
      <w:r w:rsidRPr="00863179">
        <w:rPr>
          <w:rStyle w:val="Heading2Char"/>
          <w:rFonts w:asciiTheme="minorHAnsi" w:hAnsiTheme="minorHAnsi" w:cstheme="minorHAnsi"/>
          <w:b/>
          <w:bCs/>
          <w:color w:val="auto"/>
          <w:sz w:val="22"/>
          <w:szCs w:val="22"/>
        </w:rPr>
        <w:t>SHEA Administrator</w:t>
      </w:r>
    </w:p>
    <w:p w14:paraId="2B60055D" w14:textId="0D1C4E67" w:rsidR="00863179" w:rsidRPr="00E663AB" w:rsidRDefault="00863179" w:rsidP="00E663AB">
      <w:r w:rsidRPr="00E663AB">
        <w:t>The SHEA site administrator account that oversees LearningCE and creates Enrollment Groups. This user will always show in your Enrollment Group</w:t>
      </w:r>
    </w:p>
    <w:p w14:paraId="713F1B94" w14:textId="1D11E1B2" w:rsidR="00D67B83" w:rsidRDefault="00D67B83" w:rsidP="00D67B83"/>
    <w:p w14:paraId="2B83C2DE" w14:textId="54314783" w:rsidR="00500A5F" w:rsidRDefault="00D67B83" w:rsidP="00F13B59">
      <w:pPr>
        <w:pStyle w:val="Heading2"/>
      </w:pPr>
      <w:r w:rsidRPr="00FA50F7">
        <w:rPr>
          <w:rStyle w:val="Heading2Char"/>
          <w:rFonts w:asciiTheme="minorHAnsi" w:hAnsiTheme="minorHAnsi" w:cstheme="minorHAnsi"/>
          <w:b/>
          <w:bCs/>
          <w:color w:val="auto"/>
          <w:sz w:val="22"/>
          <w:szCs w:val="22"/>
        </w:rPr>
        <w:lastRenderedPageBreak/>
        <w:t>User</w:t>
      </w:r>
      <w:r w:rsidRPr="00FA50F7">
        <w:t xml:space="preserve"> </w:t>
      </w:r>
    </w:p>
    <w:p w14:paraId="520C36EA" w14:textId="41841421" w:rsidR="00D67B83" w:rsidRPr="00D67B83" w:rsidRDefault="00D67B83" w:rsidP="00D67B83">
      <w:r>
        <w:t>Also known as a learner</w:t>
      </w:r>
      <w:r w:rsidR="00C927DE">
        <w:t xml:space="preserve"> or member</w:t>
      </w:r>
      <w:r>
        <w:t xml:space="preserve">. This will be an individual who is part of the Enrollment Group </w:t>
      </w:r>
      <w:r w:rsidR="00031799">
        <w:t>and can only access the course(s) assigned to their group</w:t>
      </w:r>
      <w:r w:rsidR="008C5128">
        <w:t>. See Learner User Guide for detailed description of this role</w:t>
      </w:r>
    </w:p>
    <w:sectPr w:rsidR="00D67B83" w:rsidRPr="00D67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63"/>
    <w:rsid w:val="00031799"/>
    <w:rsid w:val="000C4FE9"/>
    <w:rsid w:val="000F7C6B"/>
    <w:rsid w:val="00235E8A"/>
    <w:rsid w:val="00500A5F"/>
    <w:rsid w:val="00645252"/>
    <w:rsid w:val="006D3D74"/>
    <w:rsid w:val="00796163"/>
    <w:rsid w:val="007D01F5"/>
    <w:rsid w:val="0083569A"/>
    <w:rsid w:val="00863179"/>
    <w:rsid w:val="00870117"/>
    <w:rsid w:val="008C5128"/>
    <w:rsid w:val="009824E6"/>
    <w:rsid w:val="009E3C63"/>
    <w:rsid w:val="00A16D27"/>
    <w:rsid w:val="00A90F39"/>
    <w:rsid w:val="00A9204E"/>
    <w:rsid w:val="00C927DE"/>
    <w:rsid w:val="00D67B83"/>
    <w:rsid w:val="00E37E45"/>
    <w:rsid w:val="00E404B7"/>
    <w:rsid w:val="00E663AB"/>
    <w:rsid w:val="00E95C72"/>
    <w:rsid w:val="00EB7A0B"/>
    <w:rsid w:val="00EC21B1"/>
    <w:rsid w:val="00EC5B45"/>
    <w:rsid w:val="00F02D3B"/>
    <w:rsid w:val="00F13B59"/>
    <w:rsid w:val="00FA50F7"/>
    <w:rsid w:val="00FA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C2A1"/>
  <w15:chartTrackingRefBased/>
  <w15:docId w15:val="{8E919D0F-D1C3-41F6-A475-27037F4E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FA7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ilhelm\AppData\Local\Microsoft\Office\16.0\DTS\en-US%7b3976DA2E-6DD4-4C53-AC70-639B492CEF96%7d\%7b6C03F6D6-3DF2-43FE-990A-634DC4762DB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85D4A2109F2046960A939FCECFE628" ma:contentTypeVersion="13" ma:contentTypeDescription="Create a new document." ma:contentTypeScope="" ma:versionID="87553efc1e8cb9c0fef2c4705b25d973">
  <xsd:schema xmlns:xsd="http://www.w3.org/2001/XMLSchema" xmlns:xs="http://www.w3.org/2001/XMLSchema" xmlns:p="http://schemas.microsoft.com/office/2006/metadata/properties" xmlns:ns2="a8d1d98f-d8bc-4b3d-adbd-ba0dfe8fdda5" xmlns:ns3="f8514cf5-d2d5-4563-8ed0-f7539d18622e" targetNamespace="http://schemas.microsoft.com/office/2006/metadata/properties" ma:root="true" ma:fieldsID="7ba4124b95d1c8c6866bcd0c9cd42580" ns2:_="" ns3:_="">
    <xsd:import namespace="a8d1d98f-d8bc-4b3d-adbd-ba0dfe8fdda5"/>
    <xsd:import namespace="f8514cf5-d2d5-4563-8ed0-f7539d186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1d98f-d8bc-4b3d-adbd-ba0dfe8fd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514cf5-d2d5-4563-8ed0-f7539d18622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13D4852-82E1-4020-BCCA-5DCD17CC2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1d98f-d8bc-4b3d-adbd-ba0dfe8fdda5"/>
    <ds:schemaRef ds:uri="f8514cf5-d2d5-4563-8ed0-f7539d186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DBAE7-D18F-47AB-97EE-205B0B9A4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{6C03F6D6-3DF2-43FE-990A-634DC4762DB8}tf02786999_win32</Template>
  <TotalTime>42</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 Barry</dc:creator>
  <cp:keywords/>
  <dc:description/>
  <cp:lastModifiedBy>Wilhelm, Barry</cp:lastModifiedBy>
  <cp:revision>25</cp:revision>
  <dcterms:created xsi:type="dcterms:W3CDTF">2021-02-16T17:45:00Z</dcterms:created>
  <dcterms:modified xsi:type="dcterms:W3CDTF">2021-09-14T14:26:00Z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0x010100F985D4A2109F2046960A939FCECFE628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